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611EB" w14:textId="77777777" w:rsidR="00C503D3" w:rsidRPr="0046070D" w:rsidRDefault="00B26630" w:rsidP="00C503D3">
      <w:pPr>
        <w:pStyle w:val="Heading1"/>
        <w:rPr>
          <w:rStyle w:val="ParagraphChar"/>
          <w:rFonts w:eastAsia="SimSun"/>
          <w:b w:val="0"/>
        </w:rPr>
      </w:pPr>
      <w:r>
        <w:t>Tom Herald</w:t>
      </w:r>
    </w:p>
    <w:p w14:paraId="374A1141" w14:textId="6E43802F" w:rsidR="00585D7F" w:rsidRPr="00B50367" w:rsidRDefault="00C503D3" w:rsidP="00AF4A11">
      <w:pPr>
        <w:pStyle w:val="Paragraph"/>
        <w:rPr>
          <w:rFonts w:ascii="Times New Roman" w:hAnsi="Times New Roman" w:cs="Times New Roman"/>
          <w:szCs w:val="24"/>
        </w:rPr>
      </w:pPr>
      <w:r w:rsidRPr="00B50367">
        <w:rPr>
          <w:rFonts w:ascii="Times New Roman" w:hAnsi="Times New Roman" w:cs="Times New Roman"/>
          <w:b/>
          <w:sz w:val="24"/>
          <w:szCs w:val="24"/>
        </w:rPr>
        <w:t>Tom Herald</w:t>
      </w:r>
      <w:r w:rsidRPr="00B50367">
        <w:rPr>
          <w:rFonts w:ascii="Times New Roman" w:hAnsi="Times New Roman" w:cs="Times New Roman"/>
          <w:sz w:val="24"/>
          <w:szCs w:val="24"/>
        </w:rPr>
        <w:t xml:space="preserve"> </w:t>
      </w:r>
      <w:r w:rsidR="006372B5">
        <w:rPr>
          <w:rFonts w:ascii="Times New Roman" w:hAnsi="Times New Roman" w:cs="Times New Roman"/>
          <w:sz w:val="24"/>
          <w:szCs w:val="24"/>
        </w:rPr>
        <w:t>is a Senior Fellow for Rotary and Mission Systems</w:t>
      </w:r>
      <w:r w:rsidR="00B26630">
        <w:rPr>
          <w:rFonts w:ascii="Times New Roman" w:hAnsi="Times New Roman" w:cs="Times New Roman"/>
          <w:sz w:val="24"/>
          <w:szCs w:val="24"/>
        </w:rPr>
        <w:t xml:space="preserve"> Business Area</w:t>
      </w:r>
      <w:r w:rsidR="006372B5">
        <w:rPr>
          <w:rFonts w:ascii="Times New Roman" w:hAnsi="Times New Roman" w:cs="Times New Roman"/>
          <w:sz w:val="24"/>
          <w:szCs w:val="24"/>
        </w:rPr>
        <w:t xml:space="preserve"> in the Training and Logistics Solutions</w:t>
      </w:r>
      <w:r w:rsidR="00B26630">
        <w:rPr>
          <w:rFonts w:ascii="Times New Roman" w:hAnsi="Times New Roman" w:cs="Times New Roman"/>
          <w:sz w:val="24"/>
          <w:szCs w:val="24"/>
        </w:rPr>
        <w:t xml:space="preserve"> </w:t>
      </w:r>
      <w:r w:rsidR="0000176D">
        <w:rPr>
          <w:rFonts w:ascii="Times New Roman" w:hAnsi="Times New Roman" w:cs="Times New Roman"/>
          <w:sz w:val="24"/>
          <w:szCs w:val="24"/>
        </w:rPr>
        <w:t xml:space="preserve">(TLS) </w:t>
      </w:r>
      <w:r w:rsidR="00B26630">
        <w:rPr>
          <w:rFonts w:ascii="Times New Roman" w:hAnsi="Times New Roman" w:cs="Times New Roman"/>
          <w:sz w:val="24"/>
          <w:szCs w:val="24"/>
        </w:rPr>
        <w:t>Line of Business</w:t>
      </w:r>
      <w:r w:rsidR="00B26630" w:rsidRPr="00B26630">
        <w:rPr>
          <w:rFonts w:ascii="Times New Roman" w:hAnsi="Times New Roman" w:cs="Times New Roman"/>
          <w:sz w:val="24"/>
          <w:szCs w:val="24"/>
        </w:rPr>
        <w:t xml:space="preserve"> </w:t>
      </w:r>
      <w:r w:rsidR="00B26630" w:rsidRPr="00B50367">
        <w:rPr>
          <w:rFonts w:ascii="Times New Roman" w:hAnsi="Times New Roman" w:cs="Times New Roman"/>
          <w:sz w:val="24"/>
          <w:szCs w:val="24"/>
        </w:rPr>
        <w:t>in Orlando, FL</w:t>
      </w:r>
      <w:r w:rsidR="00B26630">
        <w:rPr>
          <w:rFonts w:ascii="Times New Roman" w:hAnsi="Times New Roman" w:cs="Times New Roman"/>
          <w:sz w:val="24"/>
          <w:szCs w:val="24"/>
        </w:rPr>
        <w:t>.  His current role is managing the product lines for TLS and ensuring the advancement of Digital Development Environment practices.  He</w:t>
      </w:r>
      <w:r w:rsidR="006372B5">
        <w:rPr>
          <w:rFonts w:ascii="Times New Roman" w:hAnsi="Times New Roman" w:cs="Times New Roman"/>
          <w:sz w:val="24"/>
          <w:szCs w:val="24"/>
        </w:rPr>
        <w:t xml:space="preserve"> </w:t>
      </w:r>
      <w:r w:rsidRPr="00B50367">
        <w:rPr>
          <w:rFonts w:ascii="Times New Roman" w:hAnsi="Times New Roman" w:cs="Times New Roman"/>
          <w:sz w:val="24"/>
          <w:szCs w:val="24"/>
        </w:rPr>
        <w:t xml:space="preserve">received a M.S. in Electrical Engineering from the University of Maryland, and a B.S. in EE from the University of Pittsburgh.  He earned a Ph.D. in Systems Engineering from Stevens Institute of Technology.  Tom teaches Systems Engineering fundamentals at both </w:t>
      </w:r>
      <w:r w:rsidR="0000176D">
        <w:rPr>
          <w:rFonts w:ascii="Times New Roman" w:hAnsi="Times New Roman" w:cs="Times New Roman"/>
          <w:sz w:val="24"/>
          <w:szCs w:val="24"/>
        </w:rPr>
        <w:t xml:space="preserve">the </w:t>
      </w:r>
      <w:r w:rsidR="0000176D" w:rsidRPr="00B50367">
        <w:rPr>
          <w:rFonts w:ascii="Times New Roman" w:hAnsi="Times New Roman" w:cs="Times New Roman"/>
          <w:sz w:val="24"/>
          <w:szCs w:val="24"/>
        </w:rPr>
        <w:t>University of Central Florida</w:t>
      </w:r>
      <w:r w:rsidR="0000176D">
        <w:rPr>
          <w:rFonts w:ascii="Times New Roman" w:hAnsi="Times New Roman" w:cs="Times New Roman"/>
          <w:sz w:val="24"/>
          <w:szCs w:val="24"/>
        </w:rPr>
        <w:t xml:space="preserve"> and </w:t>
      </w:r>
      <w:r w:rsidRPr="00B50367">
        <w:rPr>
          <w:rFonts w:ascii="Times New Roman" w:hAnsi="Times New Roman" w:cs="Times New Roman"/>
          <w:sz w:val="24"/>
          <w:szCs w:val="24"/>
        </w:rPr>
        <w:t>Stevens</w:t>
      </w:r>
      <w:r w:rsidR="00B50367" w:rsidRPr="00B50367">
        <w:rPr>
          <w:rFonts w:ascii="Times New Roman" w:hAnsi="Times New Roman" w:cs="Times New Roman"/>
          <w:sz w:val="24"/>
          <w:szCs w:val="24"/>
        </w:rPr>
        <w:t xml:space="preserve"> Institute of Technology</w:t>
      </w:r>
      <w:r w:rsidR="0000176D">
        <w:rPr>
          <w:rFonts w:ascii="Times New Roman" w:hAnsi="Times New Roman" w:cs="Times New Roman"/>
          <w:sz w:val="24"/>
          <w:szCs w:val="24"/>
        </w:rPr>
        <w:t xml:space="preserve">.  </w:t>
      </w:r>
      <w:r w:rsidRPr="00B50367">
        <w:rPr>
          <w:rFonts w:ascii="Times New Roman" w:hAnsi="Times New Roman" w:cs="Times New Roman"/>
          <w:sz w:val="24"/>
          <w:szCs w:val="24"/>
        </w:rPr>
        <w:t xml:space="preserve">Tom is certified by the International Council on Systems Engineering (INCOSE) as an Expert Systems Engineering </w:t>
      </w:r>
      <w:r w:rsidR="0000176D" w:rsidRPr="00B50367">
        <w:rPr>
          <w:rFonts w:ascii="Times New Roman" w:hAnsi="Times New Roman" w:cs="Times New Roman"/>
          <w:sz w:val="24"/>
          <w:szCs w:val="24"/>
        </w:rPr>
        <w:t>Professional</w:t>
      </w:r>
      <w:r w:rsidR="0000176D">
        <w:rPr>
          <w:rFonts w:ascii="Times New Roman" w:hAnsi="Times New Roman" w:cs="Times New Roman"/>
          <w:sz w:val="24"/>
          <w:szCs w:val="24"/>
        </w:rPr>
        <w:t xml:space="preserve"> and</w:t>
      </w:r>
      <w:r w:rsidR="00B26630">
        <w:rPr>
          <w:rFonts w:ascii="Times New Roman" w:hAnsi="Times New Roman" w:cs="Times New Roman"/>
          <w:sz w:val="24"/>
          <w:szCs w:val="24"/>
        </w:rPr>
        <w:t xml:space="preserve"> is past president and active board member of the INCOSE Orlando chapter.</w:t>
      </w:r>
    </w:p>
    <w:p w14:paraId="2F84BCE3" w14:textId="77777777" w:rsidR="00B50367" w:rsidRDefault="00B50367" w:rsidP="00AF4A11">
      <w:pPr>
        <w:pStyle w:val="Paragraph"/>
        <w:rPr>
          <w:szCs w:val="24"/>
        </w:rPr>
      </w:pPr>
    </w:p>
    <w:p w14:paraId="124F14E1" w14:textId="358F234C" w:rsidR="00B50367" w:rsidRDefault="00B50367" w:rsidP="00AF4A11">
      <w:pPr>
        <w:pStyle w:val="Paragraph"/>
        <w:rPr>
          <w:szCs w:val="24"/>
        </w:rPr>
      </w:pPr>
    </w:p>
    <w:p w14:paraId="7EE0A8FE" w14:textId="2E997B51" w:rsidR="003074BF" w:rsidRPr="003074BF" w:rsidRDefault="002303EC" w:rsidP="00B26630">
      <w:pPr>
        <w:pStyle w:val="Paragraph"/>
        <w:rPr>
          <w:rFonts w:ascii="Times New Roman" w:hAnsi="Times New Roman" w:cs="Times New Roman"/>
          <w:b/>
          <w:szCs w:val="24"/>
        </w:rPr>
      </w:pPr>
      <w:r w:rsidRPr="00B5036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91440" distB="91440" distL="0" distR="91440" simplePos="0" relativeHeight="251658240" behindDoc="0" locked="0" layoutInCell="1" allowOverlap="1" wp14:anchorId="0BC00D64" wp14:editId="29CF54E7">
            <wp:simplePos x="0" y="0"/>
            <wp:positionH relativeFrom="column">
              <wp:posOffset>-58420</wp:posOffset>
            </wp:positionH>
            <wp:positionV relativeFrom="paragraph">
              <wp:posOffset>1403350</wp:posOffset>
            </wp:positionV>
            <wp:extent cx="1515745" cy="2009775"/>
            <wp:effectExtent l="95250" t="76200" r="65405" b="981075"/>
            <wp:wrapSquare wrapText="bothSides"/>
            <wp:docPr id="2" name="Picture 2" descr="Tom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m 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83" b="11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20097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bookmarkStart w:id="0" w:name="_GoBack"/>
      <w:r w:rsidR="00B50367">
        <w:rPr>
          <w:b/>
          <w:noProof/>
          <w:szCs w:val="24"/>
        </w:rPr>
        <w:drawing>
          <wp:inline distT="0" distB="0" distL="0" distR="0" wp14:anchorId="460D7EB7" wp14:editId="0EC311DE">
            <wp:extent cx="1609725" cy="2253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 H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50367">
        <w:rPr>
          <w:b/>
          <w:szCs w:val="24"/>
        </w:rPr>
        <w:t xml:space="preserve">  </w:t>
      </w:r>
      <w:r>
        <w:rPr>
          <w:b/>
          <w:noProof/>
          <w:szCs w:val="24"/>
        </w:rPr>
        <w:drawing>
          <wp:inline distT="0" distB="0" distL="0" distR="0" wp14:anchorId="43485F8A" wp14:editId="36442A96">
            <wp:extent cx="3011805" cy="4011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401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074BF" w:rsidRPr="003074BF" w:rsidSect="00C503D3">
      <w:pgSz w:w="11909" w:h="16834" w:code="9"/>
      <w:pgMar w:top="568" w:right="569" w:bottom="1440" w:left="851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F7E23" w14:textId="77777777" w:rsidR="00F53161" w:rsidRDefault="00F53161">
      <w:pPr>
        <w:spacing w:after="0" w:line="240" w:lineRule="auto"/>
      </w:pPr>
      <w:r>
        <w:separator/>
      </w:r>
    </w:p>
  </w:endnote>
  <w:endnote w:type="continuationSeparator" w:id="0">
    <w:p w14:paraId="1D2E93B2" w14:textId="77777777" w:rsidR="00F53161" w:rsidRDefault="00F5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43139" w14:textId="77777777" w:rsidR="00F53161" w:rsidRDefault="00F53161">
      <w:pPr>
        <w:spacing w:after="0" w:line="240" w:lineRule="auto"/>
      </w:pPr>
      <w:r>
        <w:separator/>
      </w:r>
    </w:p>
  </w:footnote>
  <w:footnote w:type="continuationSeparator" w:id="0">
    <w:p w14:paraId="31692448" w14:textId="77777777" w:rsidR="00F53161" w:rsidRDefault="00F53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D3"/>
    <w:rsid w:val="0000176D"/>
    <w:rsid w:val="00096A7F"/>
    <w:rsid w:val="001A2B33"/>
    <w:rsid w:val="002303EC"/>
    <w:rsid w:val="002748B3"/>
    <w:rsid w:val="003074BF"/>
    <w:rsid w:val="00585D7F"/>
    <w:rsid w:val="006372B5"/>
    <w:rsid w:val="006C0D08"/>
    <w:rsid w:val="00822D07"/>
    <w:rsid w:val="00894499"/>
    <w:rsid w:val="00940BCB"/>
    <w:rsid w:val="00946120"/>
    <w:rsid w:val="00AF4A11"/>
    <w:rsid w:val="00B26630"/>
    <w:rsid w:val="00B50367"/>
    <w:rsid w:val="00BC2DBB"/>
    <w:rsid w:val="00BC4B1E"/>
    <w:rsid w:val="00C503D3"/>
    <w:rsid w:val="00D071A4"/>
    <w:rsid w:val="00D5151B"/>
    <w:rsid w:val="00DD4204"/>
    <w:rsid w:val="00DD6E97"/>
    <w:rsid w:val="00F5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5DC19"/>
  <w15:docId w15:val="{D72E4E99-4CE9-4333-AEC8-5AD6E8F3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03D3"/>
    <w:pPr>
      <w:keepNext/>
      <w:spacing w:before="240" w:after="60"/>
      <w:jc w:val="center"/>
      <w:outlineLvl w:val="0"/>
    </w:pPr>
    <w:rPr>
      <w:rFonts w:ascii="Arial" w:eastAsia="SimSun" w:hAnsi="Arial" w:cs="Arial"/>
      <w:b/>
      <w:bCs/>
      <w:kern w:val="32"/>
      <w:sz w:val="28"/>
      <w:szCs w:val="2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03D3"/>
    <w:rPr>
      <w:rFonts w:ascii="Arial" w:eastAsia="SimSun" w:hAnsi="Arial" w:cs="Arial"/>
      <w:b/>
      <w:bCs/>
      <w:kern w:val="32"/>
      <w:sz w:val="28"/>
      <w:szCs w:val="28"/>
      <w:lang w:val="en-GB" w:eastAsia="zh-CN"/>
    </w:rPr>
  </w:style>
  <w:style w:type="paragraph" w:styleId="Header">
    <w:name w:val="header"/>
    <w:basedOn w:val="Normal"/>
    <w:link w:val="HeaderChar"/>
    <w:rsid w:val="00C503D3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  <w:jc w:val="both"/>
    </w:pPr>
    <w:rPr>
      <w:rFonts w:ascii="Times New Roman" w:eastAsia="SimSun" w:hAnsi="Times New Roman" w:cs="Times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503D3"/>
    <w:rPr>
      <w:rFonts w:ascii="Times New Roman" w:eastAsia="SimSun" w:hAnsi="Times New Roman" w:cs="Times"/>
      <w:sz w:val="24"/>
      <w:szCs w:val="24"/>
    </w:rPr>
  </w:style>
  <w:style w:type="paragraph" w:customStyle="1" w:styleId="Paragraph">
    <w:name w:val="Paragraph"/>
    <w:basedOn w:val="Normal"/>
    <w:link w:val="ParagraphChar"/>
    <w:rsid w:val="00C503D3"/>
    <w:pPr>
      <w:spacing w:before="120" w:after="120"/>
      <w:jc w:val="both"/>
    </w:pPr>
    <w:rPr>
      <w:rFonts w:eastAsia="Times New Roman"/>
      <w:szCs w:val="20"/>
    </w:rPr>
  </w:style>
  <w:style w:type="character" w:customStyle="1" w:styleId="ParagraphChar">
    <w:name w:val="Paragraph Char"/>
    <w:link w:val="Paragraph"/>
    <w:rsid w:val="00C503D3"/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Herald</dc:creator>
  <cp:keywords/>
  <cp:lastModifiedBy>Kate Hurt</cp:lastModifiedBy>
  <cp:revision>2</cp:revision>
  <dcterms:created xsi:type="dcterms:W3CDTF">2018-10-03T13:33:00Z</dcterms:created>
  <dcterms:modified xsi:type="dcterms:W3CDTF">2018-10-03T13:33:00Z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ACCT03\heraldte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false</vt:bool>
  </property>
  <property fmtid="{D5CDD505-2E9C-101B-9397-08002B2CF9AE}" pid="9" name="Allow Footer Overwrite">
    <vt:bool>false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checkedProgramsCount">
    <vt:i4>0</vt:i4>
  </property>
  <property fmtid="{D5CDD505-2E9C-101B-9397-08002B2CF9AE}" pid="13" name="ExpCountry">
    <vt:lpwstr/>
  </property>
</Properties>
</file>